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2DB2" w14:textId="4607EA75" w:rsidR="00E56F7A" w:rsidRDefault="00A017F5" w:rsidP="00A017F5">
      <w:pPr>
        <w:jc w:val="center"/>
      </w:pPr>
      <w:r>
        <w:t>Table of Contents</w:t>
      </w:r>
    </w:p>
    <w:p w14:paraId="38BA5DC0" w14:textId="77777777" w:rsidR="00AD0D68" w:rsidRDefault="00AD0D68" w:rsidP="00742734">
      <w:pPr>
        <w:spacing w:line="276" w:lineRule="auto"/>
        <w:jc w:val="center"/>
      </w:pPr>
    </w:p>
    <w:p w14:paraId="2D0904E6" w14:textId="4E0DC1B9" w:rsidR="00A017F5" w:rsidRDefault="00A017F5" w:rsidP="00742734">
      <w:pPr>
        <w:spacing w:line="276" w:lineRule="auto"/>
        <w:jc w:val="center"/>
      </w:pPr>
    </w:p>
    <w:p w14:paraId="00CDABB4" w14:textId="33BC4A54" w:rsidR="00A017F5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>TAB 1:</w:t>
      </w:r>
      <w:r w:rsidRPr="00742734">
        <w:rPr>
          <w:u w:val="single"/>
        </w:rPr>
        <w:tab/>
      </w:r>
      <w:r w:rsidR="00A017F5" w:rsidRPr="00742734">
        <w:rPr>
          <w:u w:val="single"/>
        </w:rPr>
        <w:t>Introduction to Social Security</w:t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  <w:t>1</w:t>
      </w:r>
    </w:p>
    <w:p w14:paraId="1282F132" w14:textId="5A613AC3" w:rsidR="00A017F5" w:rsidRDefault="00A017F5" w:rsidP="00742734">
      <w:pPr>
        <w:spacing w:line="276" w:lineRule="auto"/>
        <w:ind w:firstLine="720"/>
      </w:pPr>
      <w:r w:rsidRPr="00A017F5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F1831A4" w14:textId="48977DA7" w:rsidR="00A017F5" w:rsidRDefault="00A017F5" w:rsidP="00742734">
      <w:pPr>
        <w:spacing w:line="276" w:lineRule="auto"/>
        <w:ind w:firstLine="720"/>
      </w:pPr>
      <w:r w:rsidRPr="00A017F5">
        <w:t>Chart: Age breakdown of new Social Security beneficiaries in 2019</w:t>
      </w:r>
      <w:r>
        <w:tab/>
      </w:r>
      <w:r>
        <w:tab/>
        <w:t>1</w:t>
      </w:r>
    </w:p>
    <w:p w14:paraId="76BC59D7" w14:textId="5A015A35" w:rsidR="00A017F5" w:rsidRDefault="00A017F5" w:rsidP="00742734">
      <w:pPr>
        <w:spacing w:line="276" w:lineRule="auto"/>
        <w:ind w:firstLine="720"/>
      </w:pPr>
      <w:r w:rsidRPr="00A017F5">
        <w:t>Test 1-3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0EE7C1F" w14:textId="6A0886C0" w:rsidR="00A017F5" w:rsidRDefault="00A017F5" w:rsidP="00742734">
      <w:pPr>
        <w:spacing w:line="276" w:lineRule="auto"/>
        <w:ind w:firstLine="720"/>
      </w:pPr>
      <w:r w:rsidRPr="00A017F5">
        <w:t>Chart: Break Even Points for FRA=67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4265142" w14:textId="07CCA346" w:rsidR="00A017F5" w:rsidRDefault="00A017F5" w:rsidP="00742734">
      <w:pPr>
        <w:spacing w:line="276" w:lineRule="auto"/>
        <w:ind w:firstLine="720"/>
      </w:pPr>
      <w:r w:rsidRPr="00A017F5">
        <w:t>Myth 1-4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0A075EB" w14:textId="550A1CA3" w:rsidR="00A017F5" w:rsidRDefault="00A017F5" w:rsidP="00742734">
      <w:pPr>
        <w:spacing w:line="276" w:lineRule="auto"/>
        <w:ind w:firstLine="720"/>
      </w:pPr>
      <w:r w:rsidRPr="00A017F5">
        <w:t>Chart: How the age at which you claim Social Security affects your benefit levels</w:t>
      </w:r>
      <w:r>
        <w:tab/>
        <w:t>6</w:t>
      </w:r>
    </w:p>
    <w:p w14:paraId="7FF97F0A" w14:textId="32A3D1F4" w:rsidR="00A017F5" w:rsidRDefault="00A017F5" w:rsidP="00742734">
      <w:pPr>
        <w:spacing w:line="276" w:lineRule="auto"/>
        <w:ind w:firstLine="720"/>
      </w:pPr>
      <w:r w:rsidRPr="00A017F5">
        <w:t>What’s New for 2023?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1BA5B9A" w14:textId="2B878754" w:rsidR="00A017F5" w:rsidRDefault="00A017F5" w:rsidP="00742734">
      <w:pPr>
        <w:spacing w:line="276" w:lineRule="auto"/>
        <w:ind w:firstLine="720"/>
      </w:pPr>
      <w:r w:rsidRPr="00A017F5">
        <w:t>Terminology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95F6973" w14:textId="718CE9A2" w:rsidR="00A017F5" w:rsidRDefault="00A017F5" w:rsidP="00742734">
      <w:pPr>
        <w:spacing w:line="276" w:lineRule="auto"/>
        <w:ind w:firstLine="720"/>
      </w:pPr>
      <w:r w:rsidRPr="00A017F5">
        <w:t>A short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5EBDD4B" w14:textId="4AA39F6A" w:rsidR="00A017F5" w:rsidRDefault="00A017F5" w:rsidP="00742734">
      <w:pPr>
        <w:spacing w:line="276" w:lineRule="auto"/>
        <w:ind w:firstLine="720"/>
      </w:pPr>
      <w:r w:rsidRPr="00A017F5">
        <w:t>Where to Go for More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2277430" w14:textId="20844516" w:rsidR="00A017F5" w:rsidRDefault="00A017F5" w:rsidP="00742734">
      <w:pPr>
        <w:spacing w:line="276" w:lineRule="auto"/>
        <w:ind w:firstLine="720"/>
      </w:pPr>
      <w:r w:rsidRPr="00A017F5">
        <w:t>Social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D5B1FC2" w14:textId="77F90AB6" w:rsidR="00A017F5" w:rsidRDefault="00A017F5" w:rsidP="00742734">
      <w:pPr>
        <w:spacing w:line="276" w:lineRule="auto"/>
        <w:ind w:firstLine="720"/>
      </w:pPr>
      <w:r w:rsidRPr="00A017F5">
        <w:t>Common Abbreviations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81CCDB9" w14:textId="7ED5F334" w:rsidR="00A017F5" w:rsidRDefault="00A017F5" w:rsidP="00742734">
      <w:pPr>
        <w:spacing w:line="276" w:lineRule="auto"/>
        <w:ind w:firstLine="720"/>
      </w:pPr>
      <w:r w:rsidRPr="00A017F5">
        <w:t>How Social Security is Funded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0E014B6" w14:textId="3B62D4DE" w:rsidR="00A017F5" w:rsidRDefault="00A017F5" w:rsidP="00742734">
      <w:pPr>
        <w:spacing w:line="276" w:lineRule="auto"/>
        <w:ind w:firstLine="720"/>
      </w:pPr>
      <w:r w:rsidRPr="00A017F5">
        <w:t>Chart: Contribution and benefit bases, 1937-2016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98D0C9B" w14:textId="13298CD9" w:rsidR="00A017F5" w:rsidRDefault="00A017F5" w:rsidP="00742734">
      <w:pPr>
        <w:spacing w:line="276" w:lineRule="auto"/>
        <w:ind w:firstLine="720"/>
      </w:pPr>
    </w:p>
    <w:p w14:paraId="3C0D21F2" w14:textId="21205162" w:rsidR="00A017F5" w:rsidRDefault="00A017F5" w:rsidP="00742734">
      <w:pPr>
        <w:spacing w:line="276" w:lineRule="auto"/>
        <w:ind w:firstLine="720"/>
      </w:pPr>
      <w:r w:rsidRPr="00A017F5">
        <w:t>The Main Categories of Social Security and Medicare Benefits</w:t>
      </w:r>
      <w:r>
        <w:tab/>
      </w:r>
      <w:r>
        <w:tab/>
      </w:r>
      <w:r>
        <w:tab/>
        <w:t>15</w:t>
      </w:r>
    </w:p>
    <w:p w14:paraId="6FDEE13C" w14:textId="0870BF22" w:rsidR="00A017F5" w:rsidRDefault="00A017F5" w:rsidP="00742734">
      <w:pPr>
        <w:spacing w:line="276" w:lineRule="auto"/>
        <w:ind w:left="720" w:firstLine="720"/>
      </w:pPr>
      <w:r w:rsidRPr="00A017F5">
        <w:t>Figure 1: Medicare as a Share of the Federal Budget, 2018</w:t>
      </w:r>
      <w:r>
        <w:tab/>
      </w:r>
      <w:r>
        <w:tab/>
      </w:r>
      <w:r>
        <w:tab/>
        <w:t>16</w:t>
      </w:r>
    </w:p>
    <w:p w14:paraId="68612C81" w14:textId="0B60A574" w:rsidR="00A017F5" w:rsidRDefault="00A017F5" w:rsidP="00742734">
      <w:pPr>
        <w:spacing w:line="276" w:lineRule="auto"/>
        <w:ind w:left="720" w:firstLine="720"/>
      </w:pPr>
      <w:r w:rsidRPr="00A017F5">
        <w:t>Miscellaneous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5B80918" w14:textId="6D263A06" w:rsidR="00A017F5" w:rsidRDefault="00A017F5" w:rsidP="00742734">
      <w:pPr>
        <w:spacing w:line="276" w:lineRule="auto"/>
        <w:ind w:left="720" w:firstLine="720"/>
      </w:pPr>
      <w:r w:rsidRPr="00A017F5">
        <w:t>Reportable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E8CF755" w14:textId="325B8AE4" w:rsidR="00A017F5" w:rsidRDefault="00A017F5" w:rsidP="00742734">
      <w:pPr>
        <w:spacing w:line="276" w:lineRule="auto"/>
        <w:ind w:left="720" w:firstLine="720"/>
      </w:pPr>
      <w:r w:rsidRPr="00A017F5">
        <w:t>Taxability of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CEC1AD3" w14:textId="618CDB2F" w:rsidR="00A017F5" w:rsidRDefault="00A017F5" w:rsidP="00742734">
      <w:pPr>
        <w:spacing w:line="276" w:lineRule="auto"/>
        <w:ind w:left="720" w:firstLine="720"/>
      </w:pPr>
      <w:r w:rsidRPr="00A017F5">
        <w:t>Summary of Social Security Benefits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3C17C27" w14:textId="6C872E21" w:rsidR="00A017F5" w:rsidRDefault="00A017F5" w:rsidP="00742734">
      <w:pPr>
        <w:spacing w:line="276" w:lineRule="auto"/>
        <w:ind w:left="720" w:firstLine="720"/>
      </w:pPr>
      <w:r w:rsidRPr="00A017F5">
        <w:t>How do you sign up for Social Security?</w:t>
      </w:r>
      <w:r>
        <w:tab/>
      </w:r>
      <w:r>
        <w:tab/>
      </w:r>
      <w:r>
        <w:tab/>
      </w:r>
      <w:r>
        <w:tab/>
      </w:r>
      <w:r>
        <w:tab/>
        <w:t>21</w:t>
      </w:r>
    </w:p>
    <w:p w14:paraId="19018799" w14:textId="1DCAA546" w:rsidR="00A017F5" w:rsidRDefault="00A017F5" w:rsidP="00742734">
      <w:pPr>
        <w:spacing w:line="276" w:lineRule="auto"/>
        <w:ind w:left="720" w:firstLine="720"/>
      </w:pPr>
      <w:r w:rsidRPr="00A017F5">
        <w:t>Checklist for Online Medicare, Retirement, and Spouses Applications</w:t>
      </w:r>
      <w:r>
        <w:tab/>
        <w:t>22</w:t>
      </w:r>
    </w:p>
    <w:p w14:paraId="02332655" w14:textId="5A5A355C" w:rsidR="00A017F5" w:rsidRDefault="00A017F5" w:rsidP="00742734">
      <w:pPr>
        <w:spacing w:line="276" w:lineRule="auto"/>
      </w:pPr>
    </w:p>
    <w:p w14:paraId="51BDEC5A" w14:textId="7E21220B" w:rsidR="00742734" w:rsidRDefault="00742734" w:rsidP="00742734">
      <w:pPr>
        <w:spacing w:line="276" w:lineRule="auto"/>
      </w:pPr>
    </w:p>
    <w:p w14:paraId="5823E8AB" w14:textId="77777777" w:rsidR="00742734" w:rsidRDefault="00742734" w:rsidP="00742734">
      <w:pPr>
        <w:spacing w:line="276" w:lineRule="auto"/>
      </w:pPr>
    </w:p>
    <w:p w14:paraId="0E54DB96" w14:textId="30652F8E" w:rsidR="00A017F5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>TAB 2:</w:t>
      </w:r>
      <w:r w:rsidRPr="00742734">
        <w:rPr>
          <w:u w:val="single"/>
        </w:rPr>
        <w:tab/>
      </w:r>
      <w:r w:rsidR="00A017F5" w:rsidRPr="00742734">
        <w:rPr>
          <w:u w:val="single"/>
        </w:rPr>
        <w:t>Calculating the Benefit</w:t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  <w:t>23</w:t>
      </w:r>
    </w:p>
    <w:p w14:paraId="49AE925A" w14:textId="5114DF01" w:rsidR="00A017F5" w:rsidRDefault="00A017F5" w:rsidP="00742734">
      <w:pPr>
        <w:spacing w:line="276" w:lineRule="auto"/>
        <w:ind w:firstLine="720"/>
      </w:pPr>
      <w:r w:rsidRPr="00A017F5">
        <w:t>PIA for Eligibility or Death in 1979 or Later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8BC1749" w14:textId="6B06116E" w:rsidR="00A017F5" w:rsidRDefault="00A017F5" w:rsidP="00742734">
      <w:pPr>
        <w:spacing w:line="276" w:lineRule="auto"/>
        <w:ind w:firstLine="720"/>
      </w:pPr>
      <w:r w:rsidRPr="00A017F5">
        <w:t>Computation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2D79B26" w14:textId="6A923469" w:rsidR="00A017F5" w:rsidRDefault="00A017F5" w:rsidP="00742734">
      <w:pPr>
        <w:spacing w:line="276" w:lineRule="auto"/>
        <w:ind w:firstLine="720"/>
      </w:pPr>
      <w:r w:rsidRPr="00A017F5">
        <w:t>Elapsed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5F17FAF" w14:textId="45D9C61F" w:rsidR="00A017F5" w:rsidRDefault="00A017F5" w:rsidP="00742734">
      <w:pPr>
        <w:spacing w:line="276" w:lineRule="auto"/>
        <w:ind w:firstLine="720"/>
      </w:pPr>
      <w:r w:rsidRPr="00A017F5">
        <w:t>Base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E9260D0" w14:textId="682CA176" w:rsidR="00A017F5" w:rsidRDefault="00A017F5" w:rsidP="00742734">
      <w:pPr>
        <w:spacing w:line="276" w:lineRule="auto"/>
        <w:ind w:firstLine="720"/>
      </w:pPr>
      <w:r w:rsidRPr="00A017F5">
        <w:t>Determining the Primary Insurance Amount (PIA) (AKA “Bend Points”)</w:t>
      </w:r>
      <w:r>
        <w:tab/>
      </w:r>
      <w:r>
        <w:tab/>
        <w:t>27</w:t>
      </w:r>
    </w:p>
    <w:p w14:paraId="133B28C7" w14:textId="206582D1" w:rsidR="00A017F5" w:rsidRDefault="00A017F5" w:rsidP="00742734">
      <w:pPr>
        <w:spacing w:line="276" w:lineRule="auto"/>
        <w:ind w:firstLine="720"/>
      </w:pPr>
      <w:r w:rsidRPr="00A017F5">
        <w:t>Total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71585D38" w14:textId="74E8D42E" w:rsidR="00A017F5" w:rsidRDefault="00A017F5" w:rsidP="00742734">
      <w:pPr>
        <w:spacing w:line="276" w:lineRule="auto"/>
        <w:ind w:firstLine="720"/>
      </w:pPr>
      <w:r w:rsidRPr="00A017F5">
        <w:t>The Short-Form Steps to Calculate Your Benefit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2320ED56" w14:textId="2F8FBD89" w:rsidR="00A017F5" w:rsidRDefault="00A017F5" w:rsidP="00742734">
      <w:pPr>
        <w:spacing w:line="276" w:lineRule="auto"/>
        <w:ind w:firstLine="720"/>
      </w:pPr>
      <w:r w:rsidRPr="00A017F5">
        <w:t>Special Minimum PIA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A0E7D04" w14:textId="6AA53A7F" w:rsidR="00A017F5" w:rsidRDefault="00A017F5" w:rsidP="00742734">
      <w:pPr>
        <w:spacing w:line="276" w:lineRule="auto"/>
        <w:ind w:firstLine="720"/>
      </w:pPr>
      <w:r w:rsidRPr="00A017F5">
        <w:t>Special Minimum PIA Table Effective for December 2008</w:t>
      </w:r>
      <w:r>
        <w:tab/>
      </w:r>
      <w:r>
        <w:tab/>
      </w:r>
      <w:r>
        <w:tab/>
      </w:r>
      <w:r>
        <w:tab/>
        <w:t>30</w:t>
      </w:r>
    </w:p>
    <w:p w14:paraId="5FC1F82C" w14:textId="7D44AB0A" w:rsidR="00A017F5" w:rsidRDefault="00A017F5" w:rsidP="00742734">
      <w:pPr>
        <w:spacing w:line="276" w:lineRule="auto"/>
        <w:ind w:firstLine="720"/>
      </w:pPr>
      <w:r w:rsidRPr="00A017F5">
        <w:t>Number of Years of Covered Work for Special Minimum PIA (Only)</w:t>
      </w:r>
      <w:r>
        <w:tab/>
      </w:r>
      <w:r>
        <w:tab/>
        <w:t>31</w:t>
      </w:r>
    </w:p>
    <w:p w14:paraId="4E629ADD" w14:textId="00B27152" w:rsidR="00A017F5" w:rsidRDefault="00A017F5" w:rsidP="00742734">
      <w:pPr>
        <w:spacing w:line="276" w:lineRule="auto"/>
        <w:ind w:firstLine="720"/>
      </w:pPr>
      <w:r w:rsidRPr="00A017F5">
        <w:t>Cost of Living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8B20877" w14:textId="491A34B2" w:rsidR="00A017F5" w:rsidRDefault="00A017F5" w:rsidP="00742734">
      <w:pPr>
        <w:spacing w:line="276" w:lineRule="auto"/>
        <w:ind w:firstLine="720"/>
      </w:pPr>
      <w:r w:rsidRPr="00A017F5">
        <w:t>Delayed Retirement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0D645C6C" w14:textId="73CF5866" w:rsidR="00A017F5" w:rsidRDefault="00A017F5" w:rsidP="00742734">
      <w:pPr>
        <w:spacing w:line="276" w:lineRule="auto"/>
        <w:ind w:firstLine="720"/>
      </w:pPr>
      <w:r w:rsidRPr="00A017F5">
        <w:t>Chart of Delayed Retirement Credit Rates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747F3E55" w14:textId="7E2E62AB" w:rsidR="00A017F5" w:rsidRDefault="00A017F5" w:rsidP="00742734">
      <w:pPr>
        <w:spacing w:line="276" w:lineRule="auto"/>
        <w:ind w:firstLine="720"/>
      </w:pPr>
      <w:r w:rsidRPr="00A017F5">
        <w:lastRenderedPageBreak/>
        <w:t xml:space="preserve">Automatic </w:t>
      </w:r>
      <w:proofErr w:type="spellStart"/>
      <w:r w:rsidRPr="00A017F5">
        <w:t>Recomputation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48C2E55" w14:textId="1C55E211" w:rsidR="00A017F5" w:rsidRDefault="00A017F5" w:rsidP="00742734">
      <w:pPr>
        <w:spacing w:line="276" w:lineRule="auto"/>
        <w:ind w:firstLine="720"/>
      </w:pPr>
      <w:r w:rsidRPr="00A017F5">
        <w:t>Reduction of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5CE712E" w14:textId="36EF1EBD" w:rsidR="00A017F5" w:rsidRDefault="00A017F5" w:rsidP="00742734">
      <w:pPr>
        <w:spacing w:line="276" w:lineRule="auto"/>
        <w:ind w:firstLine="720"/>
      </w:pPr>
      <w:r w:rsidRPr="00A017F5">
        <w:t>Charts: Full Retirement 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E7AFBB9" w14:textId="28F94DDA" w:rsidR="00A017F5" w:rsidRDefault="00A017F5" w:rsidP="00742734">
      <w:pPr>
        <w:spacing w:line="276" w:lineRule="auto"/>
        <w:ind w:firstLine="720"/>
      </w:pPr>
      <w:r w:rsidRPr="00A017F5">
        <w:t>Basic Reduction Formulas for Early Retirement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F2C63CE" w14:textId="2245F509" w:rsidR="00A017F5" w:rsidRDefault="00A017F5" w:rsidP="00742734">
      <w:pPr>
        <w:spacing w:line="276" w:lineRule="auto"/>
        <w:ind w:firstLine="720"/>
      </w:pPr>
      <w:r w:rsidRPr="00A017F5">
        <w:t>Child in Care Exceeds Age Sixteen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0D628A4" w14:textId="5CCB4909" w:rsidR="00A017F5" w:rsidRDefault="00A017F5" w:rsidP="00742734">
      <w:pPr>
        <w:spacing w:line="276" w:lineRule="auto"/>
        <w:ind w:firstLine="720"/>
      </w:pPr>
      <w:r w:rsidRPr="00A017F5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DBDB58F" w14:textId="2F2A9BD1" w:rsidR="00A017F5" w:rsidRDefault="00A017F5" w:rsidP="00742734">
      <w:pPr>
        <w:spacing w:line="276" w:lineRule="auto"/>
        <w:ind w:firstLine="720"/>
      </w:pPr>
      <w:r w:rsidRPr="00A017F5">
        <w:t>Earnings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10A87D8A" w14:textId="4D41C2B3" w:rsidR="00A017F5" w:rsidRDefault="00A017F5" w:rsidP="00742734">
      <w:pPr>
        <w:spacing w:line="276" w:lineRule="auto"/>
        <w:ind w:firstLine="720"/>
      </w:pPr>
      <w:r w:rsidRPr="00A017F5">
        <w:t>Social Security Sta</w:t>
      </w:r>
      <w:r>
        <w:t xml:space="preserve">tement </w:t>
      </w:r>
      <w:r w:rsidRPr="00A017F5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ED71DA6" w14:textId="74A1DEE1" w:rsidR="00A017F5" w:rsidRDefault="00A017F5" w:rsidP="00742734">
      <w:pPr>
        <w:spacing w:line="276" w:lineRule="auto"/>
      </w:pPr>
    </w:p>
    <w:p w14:paraId="00F05A20" w14:textId="77777777" w:rsidR="00742734" w:rsidRDefault="00742734" w:rsidP="00742734">
      <w:pPr>
        <w:spacing w:line="276" w:lineRule="auto"/>
      </w:pPr>
    </w:p>
    <w:p w14:paraId="0E4116B5" w14:textId="7618B792" w:rsidR="00A017F5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 xml:space="preserve">TAB 3: </w:t>
      </w:r>
      <w:r w:rsidR="00A017F5" w:rsidRPr="00742734">
        <w:rPr>
          <w:u w:val="single"/>
        </w:rPr>
        <w:t>PIA Calculator</w:t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  <w:t>43</w:t>
      </w:r>
    </w:p>
    <w:p w14:paraId="52188A42" w14:textId="2D414ADF" w:rsidR="00A017F5" w:rsidRDefault="00A017F5" w:rsidP="00742734">
      <w:pPr>
        <w:spacing w:line="276" w:lineRule="auto"/>
        <w:ind w:firstLine="720"/>
      </w:pPr>
      <w:r w:rsidRPr="00A017F5">
        <w:t>2023 Primary Insurance Calculation Worksheet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CE214F2" w14:textId="1FBE1ED2" w:rsidR="00A017F5" w:rsidRDefault="00A017F5" w:rsidP="00742734">
      <w:pPr>
        <w:spacing w:line="276" w:lineRule="auto"/>
      </w:pPr>
    </w:p>
    <w:p w14:paraId="5BB123AC" w14:textId="77777777" w:rsidR="00742734" w:rsidRDefault="00742734" w:rsidP="00742734">
      <w:pPr>
        <w:spacing w:line="276" w:lineRule="auto"/>
      </w:pPr>
    </w:p>
    <w:p w14:paraId="64FD242B" w14:textId="0270DDBB" w:rsidR="00A017F5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>TAB 4:</w:t>
      </w:r>
      <w:r w:rsidRPr="00742734">
        <w:rPr>
          <w:u w:val="single"/>
        </w:rPr>
        <w:tab/>
      </w:r>
      <w:r w:rsidR="00A017F5" w:rsidRPr="00742734">
        <w:rPr>
          <w:u w:val="single"/>
        </w:rPr>
        <w:t>Windfall Elimination Provision</w:t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  <w:t>47</w:t>
      </w:r>
    </w:p>
    <w:p w14:paraId="449EA151" w14:textId="35B26A78" w:rsidR="00A017F5" w:rsidRDefault="00A017F5" w:rsidP="00742734">
      <w:pPr>
        <w:spacing w:line="276" w:lineRule="auto"/>
      </w:pPr>
    </w:p>
    <w:p w14:paraId="18AB4BD2" w14:textId="77777777" w:rsidR="00742734" w:rsidRDefault="00742734" w:rsidP="00742734">
      <w:pPr>
        <w:spacing w:line="276" w:lineRule="auto"/>
      </w:pPr>
    </w:p>
    <w:p w14:paraId="434809B7" w14:textId="4D581AAF" w:rsidR="00A017F5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>TAB 5:</w:t>
      </w:r>
      <w:r w:rsidRPr="00742734">
        <w:rPr>
          <w:u w:val="single"/>
        </w:rPr>
        <w:tab/>
      </w:r>
      <w:r w:rsidR="00A017F5" w:rsidRPr="00742734">
        <w:rPr>
          <w:u w:val="single"/>
        </w:rPr>
        <w:t>Government Pension Offset</w:t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  <w:t>49</w:t>
      </w:r>
    </w:p>
    <w:p w14:paraId="63764031" w14:textId="7E88830A" w:rsidR="00A017F5" w:rsidRDefault="00A017F5" w:rsidP="00742734">
      <w:pPr>
        <w:spacing w:line="276" w:lineRule="auto"/>
      </w:pPr>
    </w:p>
    <w:p w14:paraId="561808F9" w14:textId="77777777" w:rsidR="00742734" w:rsidRDefault="00742734" w:rsidP="00742734">
      <w:pPr>
        <w:spacing w:line="276" w:lineRule="auto"/>
      </w:pPr>
    </w:p>
    <w:p w14:paraId="52EC3848" w14:textId="1BF39FDD" w:rsidR="00A017F5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 xml:space="preserve">TAB 6: </w:t>
      </w:r>
      <w:r w:rsidR="00A017F5" w:rsidRPr="00742734">
        <w:rPr>
          <w:u w:val="single"/>
        </w:rPr>
        <w:t>Qualifying for Benefits</w:t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  <w:t>51</w:t>
      </w:r>
    </w:p>
    <w:p w14:paraId="132E76BF" w14:textId="06406C6C" w:rsidR="00A017F5" w:rsidRDefault="00A017F5" w:rsidP="00742734">
      <w:pPr>
        <w:spacing w:line="276" w:lineRule="auto"/>
        <w:ind w:firstLine="720"/>
      </w:pPr>
      <w:r w:rsidRPr="00A017F5">
        <w:t>Earnings Needed for a Quarter of Coverage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708C2DFE" w14:textId="49BBDAC7" w:rsidR="00A017F5" w:rsidRDefault="00A017F5" w:rsidP="00742734">
      <w:pPr>
        <w:spacing w:line="276" w:lineRule="auto"/>
        <w:ind w:firstLine="720"/>
      </w:pPr>
      <w:r w:rsidRPr="00A017F5">
        <w:t>Fully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46C4CF39" w14:textId="38AECC9F" w:rsidR="00A017F5" w:rsidRDefault="00A017F5" w:rsidP="00742734">
      <w:pPr>
        <w:spacing w:line="276" w:lineRule="auto"/>
        <w:ind w:firstLine="720"/>
      </w:pPr>
      <w:r w:rsidRPr="00A017F5">
        <w:t>Currently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4ECB72C" w14:textId="347EF129" w:rsidR="00A017F5" w:rsidRDefault="00A017F5" w:rsidP="00742734">
      <w:pPr>
        <w:spacing w:line="276" w:lineRule="auto"/>
        <w:ind w:firstLine="720"/>
      </w:pPr>
      <w:r w:rsidRPr="00A017F5">
        <w:t>Disability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4F66FCA" w14:textId="27854A57" w:rsidR="00A017F5" w:rsidRDefault="00A017F5" w:rsidP="00742734">
      <w:pPr>
        <w:spacing w:line="276" w:lineRule="auto"/>
        <w:ind w:firstLine="720"/>
      </w:pPr>
      <w:r w:rsidRPr="00A017F5">
        <w:t>Special Insured Status for Persons Disabled Before Age Thirty-One</w:t>
      </w:r>
      <w:r>
        <w:tab/>
      </w:r>
      <w:r>
        <w:tab/>
        <w:t>53</w:t>
      </w:r>
    </w:p>
    <w:p w14:paraId="3F81B8EF" w14:textId="78E1A9D3" w:rsidR="00A017F5" w:rsidRDefault="00A017F5" w:rsidP="00742734">
      <w:pPr>
        <w:spacing w:line="276" w:lineRule="auto"/>
        <w:ind w:firstLine="720"/>
      </w:pPr>
      <w:r w:rsidRPr="00A017F5">
        <w:t>Lump Sum Death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43CF253" w14:textId="4D7BEB27" w:rsidR="00A017F5" w:rsidRDefault="00A017F5" w:rsidP="00742734">
      <w:pPr>
        <w:spacing w:line="276" w:lineRule="auto"/>
        <w:ind w:firstLine="720"/>
      </w:pPr>
      <w:r w:rsidRPr="00A017F5">
        <w:t>Foreign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25F915F4" w14:textId="0A9CBD91" w:rsidR="00A017F5" w:rsidRDefault="00A017F5" w:rsidP="00742734">
      <w:pPr>
        <w:spacing w:line="276" w:lineRule="auto"/>
        <w:ind w:firstLine="720"/>
      </w:pPr>
      <w:r w:rsidRPr="00A017F5">
        <w:t>Countries with Social Security Agreements</w:t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3A21296F" w14:textId="54DFB445" w:rsidR="00A017F5" w:rsidRDefault="00A017F5" w:rsidP="00742734">
      <w:pPr>
        <w:spacing w:line="276" w:lineRule="auto"/>
        <w:ind w:firstLine="720"/>
      </w:pPr>
      <w:r w:rsidRPr="00A017F5">
        <w:t xml:space="preserve">Monthly Social Security benefits can be paid </w:t>
      </w:r>
      <w:proofErr w:type="gramStart"/>
      <w:r w:rsidRPr="00A017F5">
        <w:t>to</w:t>
      </w:r>
      <w:r>
        <w:t>:</w:t>
      </w:r>
      <w:proofErr w:type="gramEnd"/>
      <w:r>
        <w:tab/>
      </w:r>
      <w:r>
        <w:tab/>
      </w:r>
      <w:r>
        <w:tab/>
      </w:r>
      <w:r>
        <w:tab/>
      </w:r>
      <w:r>
        <w:tab/>
        <w:t>57</w:t>
      </w:r>
    </w:p>
    <w:p w14:paraId="2513AA1D" w14:textId="7FBAEB7C" w:rsidR="00A017F5" w:rsidRDefault="00A017F5" w:rsidP="00742734">
      <w:pPr>
        <w:spacing w:line="276" w:lineRule="auto"/>
        <w:ind w:firstLine="720"/>
      </w:pPr>
      <w:r w:rsidRPr="00A017F5">
        <w:t>Income Qualifying for Social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40E90363" w14:textId="0737A01D" w:rsidR="00A017F5" w:rsidRDefault="00A017F5" w:rsidP="00742734">
      <w:pPr>
        <w:spacing w:line="276" w:lineRule="auto"/>
        <w:ind w:firstLine="720"/>
      </w:pPr>
      <w:r w:rsidRPr="00A017F5">
        <w:t xml:space="preserve">Amounts Earned </w:t>
      </w:r>
      <w:proofErr w:type="gramStart"/>
      <w:r w:rsidRPr="00A017F5">
        <w:t>As</w:t>
      </w:r>
      <w:proofErr w:type="gramEnd"/>
      <w:r w:rsidRPr="00A017F5">
        <w:t xml:space="preserve"> an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7C061C0C" w14:textId="0193F1FE" w:rsidR="00A017F5" w:rsidRDefault="00A017F5" w:rsidP="00742734">
      <w:pPr>
        <w:spacing w:line="276" w:lineRule="auto"/>
        <w:ind w:firstLine="720"/>
      </w:pPr>
      <w:r w:rsidRPr="00A017F5">
        <w:t>Self-Employment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63A9BBBB" w14:textId="73178392" w:rsidR="00A017F5" w:rsidRDefault="00A017F5" w:rsidP="00742734">
      <w:pPr>
        <w:spacing w:line="276" w:lineRule="auto"/>
        <w:ind w:firstLine="720"/>
      </w:pPr>
      <w:r w:rsidRPr="00A017F5">
        <w:t>Income that does not qualify for Social Security Credits</w:t>
      </w:r>
      <w:r>
        <w:tab/>
      </w:r>
      <w:r>
        <w:tab/>
      </w:r>
      <w:r>
        <w:tab/>
      </w:r>
      <w:r>
        <w:tab/>
        <w:t>61</w:t>
      </w:r>
    </w:p>
    <w:p w14:paraId="681F7D09" w14:textId="5A655E52" w:rsidR="00A017F5" w:rsidRDefault="00A017F5" w:rsidP="00742734">
      <w:pPr>
        <w:spacing w:line="276" w:lineRule="auto"/>
        <w:ind w:firstLine="720"/>
      </w:pPr>
      <w:r w:rsidRPr="00A017F5">
        <w:t>The Optional Self Employment Tax Method for Small Business Owners</w:t>
      </w:r>
      <w:r>
        <w:tab/>
      </w:r>
      <w:r>
        <w:tab/>
        <w:t>65</w:t>
      </w:r>
    </w:p>
    <w:p w14:paraId="7DE05949" w14:textId="731D197D" w:rsidR="00A017F5" w:rsidRDefault="00A017F5" w:rsidP="00742734">
      <w:pPr>
        <w:spacing w:line="276" w:lineRule="auto"/>
      </w:pPr>
    </w:p>
    <w:p w14:paraId="3E67B2DE" w14:textId="2B45BC33" w:rsidR="00742734" w:rsidRDefault="00742734" w:rsidP="00742734">
      <w:pPr>
        <w:spacing w:line="276" w:lineRule="auto"/>
      </w:pPr>
    </w:p>
    <w:p w14:paraId="2D51CA4B" w14:textId="77777777" w:rsidR="00742734" w:rsidRDefault="00742734" w:rsidP="00742734">
      <w:pPr>
        <w:spacing w:line="276" w:lineRule="auto"/>
      </w:pPr>
    </w:p>
    <w:p w14:paraId="5CE5AC82" w14:textId="217365DC" w:rsidR="00A017F5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 xml:space="preserve">TAB 7: </w:t>
      </w:r>
      <w:r w:rsidR="00A017F5" w:rsidRPr="00742734">
        <w:rPr>
          <w:u w:val="single"/>
        </w:rPr>
        <w:t>Retirement Benefits</w:t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</w:r>
      <w:r w:rsidR="00A017F5" w:rsidRPr="00742734">
        <w:rPr>
          <w:u w:val="single"/>
        </w:rPr>
        <w:tab/>
        <w:t>67</w:t>
      </w:r>
    </w:p>
    <w:p w14:paraId="07686777" w14:textId="37995F23" w:rsidR="00A017F5" w:rsidRDefault="00A017F5" w:rsidP="00742734">
      <w:pPr>
        <w:spacing w:line="276" w:lineRule="auto"/>
        <w:ind w:firstLine="720"/>
      </w:pPr>
      <w:r w:rsidRPr="00A017F5">
        <w:t>Primary and Spousal Benefits at age 62</w:t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1E39F74" w14:textId="3FD62331" w:rsidR="00A017F5" w:rsidRDefault="00A017F5" w:rsidP="00742734">
      <w:pPr>
        <w:spacing w:line="276" w:lineRule="auto"/>
        <w:ind w:firstLine="720"/>
      </w:pPr>
      <w:r w:rsidRPr="00A017F5">
        <w:t>When Are Retirement Benefits NOT Payable (or Only Partially Payable)?</w:t>
      </w:r>
      <w:r>
        <w:tab/>
      </w:r>
      <w:r>
        <w:tab/>
        <w:t>68</w:t>
      </w:r>
    </w:p>
    <w:p w14:paraId="1510F83A" w14:textId="70B2C4FB" w:rsidR="00A017F5" w:rsidRDefault="00A017F5" w:rsidP="00742734">
      <w:pPr>
        <w:spacing w:line="276" w:lineRule="auto"/>
        <w:ind w:firstLine="720"/>
      </w:pPr>
      <w:r w:rsidRPr="00A017F5">
        <w:t>Delayed 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153BBA03" w14:textId="716E225F" w:rsidR="00A017F5" w:rsidRDefault="00A017F5" w:rsidP="00742734">
      <w:pPr>
        <w:spacing w:line="276" w:lineRule="auto"/>
        <w:ind w:firstLine="720"/>
      </w:pPr>
      <w:r w:rsidRPr="00A017F5">
        <w:t>How much will your retirement benefit be?</w:t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29297E97" w14:textId="65201662" w:rsidR="00A017F5" w:rsidRDefault="00A017F5" w:rsidP="00742734">
      <w:pPr>
        <w:spacing w:line="276" w:lineRule="auto"/>
        <w:ind w:firstLine="720"/>
      </w:pPr>
      <w:r w:rsidRPr="00A017F5">
        <w:t>Retirement Benefit Estimates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1B07A7D0" w14:textId="484B8D98" w:rsidR="00A017F5" w:rsidRDefault="00A017F5" w:rsidP="00742734">
      <w:pPr>
        <w:spacing w:line="276" w:lineRule="auto"/>
        <w:ind w:firstLine="720"/>
      </w:pPr>
      <w:r w:rsidRPr="00A017F5">
        <w:lastRenderedPageBreak/>
        <w:t xml:space="preserve">Chart: Monthly Benefit Amounts Differ Based on the Age </w:t>
      </w:r>
      <w:r>
        <w:t>…</w:t>
      </w:r>
      <w:r>
        <w:tab/>
      </w:r>
      <w:r>
        <w:tab/>
      </w:r>
      <w:r>
        <w:tab/>
        <w:t>71</w:t>
      </w:r>
    </w:p>
    <w:p w14:paraId="1583E3A7" w14:textId="4C5460C4" w:rsidR="00A017F5" w:rsidRDefault="00A017F5" w:rsidP="00742734">
      <w:pPr>
        <w:spacing w:line="276" w:lineRule="auto"/>
        <w:ind w:firstLine="720"/>
      </w:pPr>
      <w:r w:rsidRPr="00A017F5">
        <w:t>Widow/Widower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C111332" w14:textId="149355BB" w:rsidR="00A017F5" w:rsidRDefault="00A017F5" w:rsidP="00742734">
      <w:pPr>
        <w:spacing w:line="276" w:lineRule="auto"/>
        <w:ind w:firstLine="720"/>
      </w:pPr>
      <w:r w:rsidRPr="00A017F5">
        <w:t>Spousal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734C9BE8" w14:textId="1890A8E0" w:rsidR="00A017F5" w:rsidRDefault="00A017F5" w:rsidP="00742734">
      <w:pPr>
        <w:spacing w:line="276" w:lineRule="auto"/>
        <w:ind w:firstLine="720"/>
      </w:pPr>
      <w:r w:rsidRPr="00A017F5">
        <w:t>Deemed Filing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00AB6954" w14:textId="28BDA49F" w:rsidR="00A017F5" w:rsidRDefault="00A017F5" w:rsidP="00742734">
      <w:pPr>
        <w:spacing w:line="276" w:lineRule="auto"/>
        <w:ind w:firstLine="720"/>
      </w:pPr>
      <w:r w:rsidRPr="00A017F5">
        <w:t>Restricted Application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0E611D57" w14:textId="60E6B812" w:rsidR="00A017F5" w:rsidRDefault="00A017F5" w:rsidP="00742734">
      <w:pPr>
        <w:spacing w:line="276" w:lineRule="auto"/>
        <w:ind w:firstLine="720"/>
      </w:pPr>
      <w:r w:rsidRPr="00A017F5">
        <w:t>Who Is a Spouse-see earlier definition?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0E30788A" w14:textId="00FAB776" w:rsidR="00A017F5" w:rsidRDefault="00E054CE" w:rsidP="00742734">
      <w:pPr>
        <w:spacing w:line="276" w:lineRule="auto"/>
        <w:ind w:firstLine="720"/>
      </w:pPr>
      <w:r w:rsidRPr="00E054CE">
        <w:t>Discontinuance of Spousal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2D5CEC2E" w14:textId="2095861B" w:rsidR="00E054CE" w:rsidRDefault="00E054CE" w:rsidP="00742734">
      <w:pPr>
        <w:spacing w:line="276" w:lineRule="auto"/>
        <w:ind w:firstLine="720"/>
      </w:pPr>
      <w:r w:rsidRPr="00E054CE">
        <w:t>Child in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23468078" w14:textId="3C032FA7" w:rsidR="00E054CE" w:rsidRDefault="00E054CE" w:rsidP="00742734">
      <w:pPr>
        <w:spacing w:line="276" w:lineRule="auto"/>
        <w:ind w:firstLine="720"/>
      </w:pPr>
      <w:r w:rsidRPr="00E054CE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6147EBDD" w14:textId="5D823B06" w:rsidR="00E054CE" w:rsidRDefault="00E054CE" w:rsidP="00742734">
      <w:pPr>
        <w:spacing w:line="276" w:lineRule="auto"/>
        <w:ind w:firstLine="720"/>
      </w:pPr>
      <w:r w:rsidRPr="00E054CE">
        <w:t>Benefits for a Divorced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681F4A11" w14:textId="3E22A432" w:rsidR="00E054CE" w:rsidRDefault="00E054CE" w:rsidP="00742734">
      <w:pPr>
        <w:spacing w:line="276" w:lineRule="auto"/>
        <w:ind w:firstLine="720"/>
      </w:pPr>
      <w:r w:rsidRPr="00E054CE">
        <w:t>Child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5201EF99" w14:textId="11127CA3" w:rsidR="00E054CE" w:rsidRDefault="00E054CE" w:rsidP="00742734">
      <w:pPr>
        <w:spacing w:line="276" w:lineRule="auto"/>
        <w:ind w:firstLine="720"/>
      </w:pPr>
      <w:r w:rsidRPr="00E054CE">
        <w:t>Summary of Child Benefits-Drawing on Parent Account</w:t>
      </w:r>
      <w:r>
        <w:tab/>
      </w:r>
      <w:r>
        <w:tab/>
      </w:r>
      <w:r>
        <w:tab/>
      </w:r>
      <w:r>
        <w:tab/>
        <w:t>81</w:t>
      </w:r>
    </w:p>
    <w:p w14:paraId="0D442247" w14:textId="658FD021" w:rsidR="00E054CE" w:rsidRDefault="00E054CE" w:rsidP="00742734">
      <w:pPr>
        <w:spacing w:line="276" w:lineRule="auto"/>
        <w:ind w:firstLine="720"/>
      </w:pPr>
      <w:r w:rsidRPr="00E054CE">
        <w:t>If you work and get benefits at the same time</w:t>
      </w:r>
      <w:r>
        <w:tab/>
      </w:r>
      <w:r>
        <w:tab/>
      </w:r>
      <w:r>
        <w:tab/>
      </w:r>
      <w:r>
        <w:tab/>
      </w:r>
      <w:r>
        <w:tab/>
        <w:t>87</w:t>
      </w:r>
    </w:p>
    <w:p w14:paraId="593061F8" w14:textId="382CA1FA" w:rsidR="00E054CE" w:rsidRDefault="00E054CE" w:rsidP="00742734">
      <w:pPr>
        <w:spacing w:line="276" w:lineRule="auto"/>
        <w:ind w:firstLine="720"/>
      </w:pPr>
      <w:r w:rsidRPr="00E054CE">
        <w:t>Special Monthly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234EB948" w14:textId="44918B29" w:rsidR="00E054CE" w:rsidRDefault="00E054CE" w:rsidP="00742734">
      <w:pPr>
        <w:spacing w:line="276" w:lineRule="auto"/>
        <w:ind w:firstLine="720"/>
      </w:pPr>
      <w:r w:rsidRPr="00E054CE">
        <w:t>Do-Over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1E948468" w14:textId="35CA69F3" w:rsidR="00E054CE" w:rsidRDefault="00E054CE" w:rsidP="00742734">
      <w:pPr>
        <w:spacing w:line="276" w:lineRule="auto"/>
        <w:rPr>
          <w:u w:val="single"/>
        </w:rPr>
      </w:pPr>
    </w:p>
    <w:p w14:paraId="314F6CCA" w14:textId="77777777" w:rsidR="00742734" w:rsidRPr="00742734" w:rsidRDefault="00742734" w:rsidP="00742734">
      <w:pPr>
        <w:spacing w:line="276" w:lineRule="auto"/>
        <w:rPr>
          <w:u w:val="single"/>
        </w:rPr>
      </w:pPr>
    </w:p>
    <w:p w14:paraId="59907906" w14:textId="22BFC8A4" w:rsidR="00E054CE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 xml:space="preserve">TAB 8: </w:t>
      </w:r>
      <w:r w:rsidR="00E054CE" w:rsidRPr="00742734">
        <w:rPr>
          <w:u w:val="single"/>
        </w:rPr>
        <w:t>Divorce</w:t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  <w:t>89</w:t>
      </w:r>
    </w:p>
    <w:p w14:paraId="455F8230" w14:textId="233A5CE0" w:rsidR="00E054CE" w:rsidRDefault="00E054CE" w:rsidP="00742734">
      <w:pPr>
        <w:spacing w:line="276" w:lineRule="auto"/>
        <w:ind w:firstLine="720"/>
      </w:pPr>
      <w:r w:rsidRPr="00E054CE">
        <w:t>Chart: Spousal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1109C456" w14:textId="59B3511B" w:rsidR="00E054CE" w:rsidRDefault="00E054CE" w:rsidP="00742734">
      <w:pPr>
        <w:spacing w:line="276" w:lineRule="auto"/>
        <w:ind w:firstLine="720"/>
      </w:pPr>
      <w:proofErr w:type="spellStart"/>
      <w:r w:rsidRPr="00E054CE">
        <w:t>Taxspeaker</w:t>
      </w:r>
      <w:proofErr w:type="spellEnd"/>
      <w:r w:rsidRPr="00E054CE">
        <w:t>®’s Ex-Spouse Social Security Benefit</w:t>
      </w:r>
      <w:r>
        <w:tab/>
      </w:r>
      <w:r>
        <w:tab/>
      </w:r>
      <w:r>
        <w:tab/>
      </w:r>
      <w:r>
        <w:tab/>
      </w:r>
      <w:r>
        <w:tab/>
        <w:t>96</w:t>
      </w:r>
    </w:p>
    <w:p w14:paraId="4F3B5246" w14:textId="4F0D4F3C" w:rsidR="00E054CE" w:rsidRDefault="00E054CE" w:rsidP="00742734">
      <w:pPr>
        <w:spacing w:line="276" w:lineRule="auto"/>
      </w:pPr>
    </w:p>
    <w:p w14:paraId="4CA58012" w14:textId="77777777" w:rsidR="00742734" w:rsidRDefault="00742734" w:rsidP="00742734">
      <w:pPr>
        <w:spacing w:line="276" w:lineRule="auto"/>
      </w:pPr>
    </w:p>
    <w:p w14:paraId="17E6EDC2" w14:textId="73E641B6" w:rsidR="00E054CE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>TAB 9:</w:t>
      </w:r>
      <w:r w:rsidRPr="00742734">
        <w:rPr>
          <w:u w:val="single"/>
        </w:rPr>
        <w:tab/>
      </w:r>
      <w:r w:rsidR="00E054CE" w:rsidRPr="00742734">
        <w:rPr>
          <w:u w:val="single"/>
        </w:rPr>
        <w:t>Widow/Widower Benefits</w:t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  <w:t>97</w:t>
      </w:r>
    </w:p>
    <w:p w14:paraId="36767AEA" w14:textId="619129DC" w:rsidR="00E054CE" w:rsidRDefault="00E054CE" w:rsidP="00742734">
      <w:pPr>
        <w:spacing w:line="276" w:lineRule="auto"/>
        <w:ind w:firstLine="720"/>
      </w:pPr>
      <w:r w:rsidRPr="00E054CE">
        <w:t>Does the earnings test apply to Social Security survivor</w:t>
      </w:r>
      <w:r>
        <w:t>/</w:t>
      </w:r>
      <w:r w:rsidRPr="00E054CE">
        <w:t>child-in-care benefits?</w:t>
      </w:r>
      <w:r>
        <w:tab/>
        <w:t>99</w:t>
      </w:r>
    </w:p>
    <w:p w14:paraId="18FFBDF5" w14:textId="284613AB" w:rsidR="00E054CE" w:rsidRDefault="00E054CE" w:rsidP="00742734">
      <w:pPr>
        <w:spacing w:line="276" w:lineRule="auto"/>
        <w:ind w:firstLine="720"/>
      </w:pPr>
      <w:r w:rsidRPr="00E054CE">
        <w:t>How Much Are Benefits?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236D3F19" w14:textId="2E2193F3" w:rsidR="00E054CE" w:rsidRDefault="00E054CE" w:rsidP="00742734">
      <w:pPr>
        <w:spacing w:line="276" w:lineRule="auto"/>
        <w:ind w:firstLine="720"/>
      </w:pPr>
      <w:r w:rsidRPr="00E054CE">
        <w:t>Requirements for a Widow/Widower or ex-spouse to Draw Survivor’s Benefit</w:t>
      </w:r>
      <w:r>
        <w:tab/>
        <w:t>102</w:t>
      </w:r>
    </w:p>
    <w:p w14:paraId="59359D2E" w14:textId="34A378B6" w:rsidR="00E054CE" w:rsidRDefault="00E054CE" w:rsidP="00742734">
      <w:pPr>
        <w:spacing w:line="276" w:lineRule="auto"/>
        <w:ind w:firstLine="720"/>
      </w:pPr>
      <w:r w:rsidRPr="00E054CE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7E5A9FFA" w14:textId="14E7202E" w:rsidR="00E054CE" w:rsidRDefault="00E054CE" w:rsidP="00742734">
      <w:pPr>
        <w:spacing w:line="276" w:lineRule="auto"/>
        <w:ind w:firstLine="720"/>
      </w:pPr>
      <w:r w:rsidRPr="00E054CE">
        <w:t>One-Time Death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01CA3C50" w14:textId="042F1320" w:rsidR="00E054CE" w:rsidRDefault="00E054CE" w:rsidP="00742734">
      <w:pPr>
        <w:spacing w:line="276" w:lineRule="auto"/>
      </w:pPr>
    </w:p>
    <w:p w14:paraId="1CFD6B46" w14:textId="77777777" w:rsidR="00742734" w:rsidRDefault="00742734" w:rsidP="00742734">
      <w:pPr>
        <w:spacing w:line="276" w:lineRule="auto"/>
      </w:pPr>
    </w:p>
    <w:p w14:paraId="1606DA8E" w14:textId="5B3BD5A8" w:rsidR="00E054CE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 xml:space="preserve">TAB 10: </w:t>
      </w:r>
      <w:r w:rsidR="00E054CE" w:rsidRPr="00742734">
        <w:rPr>
          <w:u w:val="single"/>
        </w:rPr>
        <w:t>Disability</w:t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  <w:t>107</w:t>
      </w:r>
    </w:p>
    <w:p w14:paraId="52E6FC1A" w14:textId="4C2B7A88" w:rsidR="00E054CE" w:rsidRDefault="00E054CE" w:rsidP="00742734">
      <w:pPr>
        <w:spacing w:line="276" w:lineRule="auto"/>
        <w:ind w:firstLine="720"/>
      </w:pPr>
      <w:r w:rsidRPr="00E054CE">
        <w:t>There Are Eight Types of Disability Protection in the Law</w:t>
      </w:r>
      <w:r>
        <w:tab/>
      </w:r>
      <w:r>
        <w:tab/>
      </w:r>
      <w:r>
        <w:tab/>
      </w:r>
      <w:r>
        <w:tab/>
        <w:t>109</w:t>
      </w:r>
    </w:p>
    <w:p w14:paraId="3B089F9A" w14:textId="488FA8F4" w:rsidR="00E054CE" w:rsidRDefault="00E054CE" w:rsidP="00742734">
      <w:pPr>
        <w:spacing w:line="276" w:lineRule="auto"/>
        <w:ind w:firstLine="720"/>
      </w:pPr>
      <w:r w:rsidRPr="00E054CE">
        <w:rPr>
          <w:sz w:val="21"/>
          <w:szCs w:val="22"/>
        </w:rPr>
        <w:t>Disabled workers are entitled to monthly cash benefits if certain conditions are met</w:t>
      </w:r>
      <w:r>
        <w:tab/>
        <w:t>111</w:t>
      </w:r>
    </w:p>
    <w:p w14:paraId="4A51775A" w14:textId="1B9E4BD4" w:rsidR="00E054CE" w:rsidRDefault="00E054CE" w:rsidP="00742734">
      <w:pPr>
        <w:spacing w:line="276" w:lineRule="auto"/>
        <w:ind w:firstLine="720"/>
      </w:pPr>
      <w:r w:rsidRPr="00E054CE">
        <w:t>The rules for how much work you need to qualify</w:t>
      </w:r>
      <w:r>
        <w:t xml:space="preserve"> </w:t>
      </w:r>
      <w:r w:rsidRPr="00E054CE">
        <w:t>for disability benefits</w:t>
      </w:r>
      <w:r>
        <w:tab/>
      </w:r>
      <w:r>
        <w:tab/>
        <w:t>111</w:t>
      </w:r>
    </w:p>
    <w:p w14:paraId="22CFBFCF" w14:textId="680C8D36" w:rsidR="00E054CE" w:rsidRDefault="00E054CE" w:rsidP="00742734">
      <w:pPr>
        <w:spacing w:line="276" w:lineRule="auto"/>
        <w:ind w:firstLine="720"/>
      </w:pPr>
      <w:r w:rsidRPr="00E054CE">
        <w:t>Waiting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449234F2" w14:textId="4FF89D67" w:rsidR="00E054CE" w:rsidRDefault="00E054CE" w:rsidP="00742734">
      <w:pPr>
        <w:spacing w:line="276" w:lineRule="auto"/>
        <w:ind w:firstLine="720"/>
      </w:pPr>
      <w:r w:rsidRPr="00E054CE">
        <w:t>Substantial Gainful Employment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0FBB5B40" w14:textId="7ED2113A" w:rsidR="00E054CE" w:rsidRDefault="00E054CE" w:rsidP="00742734">
      <w:pPr>
        <w:spacing w:line="276" w:lineRule="auto"/>
        <w:ind w:firstLine="720"/>
      </w:pPr>
      <w:r w:rsidRPr="00E054CE">
        <w:t>Amount of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5BEBDD26" w14:textId="182FE0D2" w:rsidR="00E054CE" w:rsidRDefault="00E054CE" w:rsidP="00742734">
      <w:pPr>
        <w:spacing w:line="276" w:lineRule="auto"/>
        <w:ind w:firstLine="720"/>
      </w:pPr>
      <w:r w:rsidRPr="00E054CE">
        <w:t>Benefit Ending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7FD0A04B" w14:textId="16059E2C" w:rsidR="00E054CE" w:rsidRDefault="00E054CE" w:rsidP="00742734">
      <w:pPr>
        <w:spacing w:line="276" w:lineRule="auto"/>
        <w:ind w:firstLine="720"/>
      </w:pPr>
      <w:r w:rsidRPr="00E054CE">
        <w:t>Definition of 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7091BB93" w14:textId="3B429875" w:rsidR="00E054CE" w:rsidRDefault="00E054CE" w:rsidP="00742734">
      <w:pPr>
        <w:spacing w:line="276" w:lineRule="auto"/>
        <w:ind w:firstLine="720"/>
      </w:pPr>
      <w:r w:rsidRPr="00E054CE">
        <w:t>Widow/Widower Disability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04DF884A" w14:textId="39B17CFF" w:rsidR="00E054CE" w:rsidRDefault="00E054CE" w:rsidP="00742734">
      <w:pPr>
        <w:spacing w:line="276" w:lineRule="auto"/>
        <w:ind w:firstLine="720"/>
      </w:pPr>
      <w:r w:rsidRPr="00E054CE">
        <w:t>Child 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69152790" w14:textId="5E756D77" w:rsidR="00E054CE" w:rsidRDefault="00E054CE" w:rsidP="00742734">
      <w:pPr>
        <w:spacing w:line="276" w:lineRule="auto"/>
        <w:ind w:firstLine="720"/>
      </w:pPr>
      <w:r w:rsidRPr="00E054CE">
        <w:t>Working While Disabled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59F5455F" w14:textId="5C6D5128" w:rsidR="00E054CE" w:rsidRDefault="00E054CE" w:rsidP="00742734">
      <w:pPr>
        <w:spacing w:line="276" w:lineRule="auto"/>
        <w:ind w:firstLine="720"/>
      </w:pPr>
      <w:r w:rsidRPr="00E054CE">
        <w:t>SSA Notification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68CF455E" w14:textId="4E2A9B9E" w:rsidR="00E054CE" w:rsidRDefault="00E054CE" w:rsidP="00742734">
      <w:pPr>
        <w:spacing w:line="276" w:lineRule="auto"/>
        <w:ind w:firstLine="720"/>
      </w:pPr>
      <w:r w:rsidRPr="00E054CE">
        <w:t>Initial Disability Decision-Making Process</w:t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53A0EB71" w14:textId="77777777" w:rsidR="00742734" w:rsidRDefault="00742734" w:rsidP="00742734">
      <w:pPr>
        <w:spacing w:line="276" w:lineRule="auto"/>
        <w:ind w:firstLine="720"/>
      </w:pPr>
    </w:p>
    <w:p w14:paraId="1D6CFB97" w14:textId="6A39D909" w:rsidR="00E054CE" w:rsidRDefault="00E054CE" w:rsidP="00742734">
      <w:pPr>
        <w:spacing w:line="276" w:lineRule="auto"/>
        <w:ind w:firstLine="720"/>
      </w:pPr>
      <w:r w:rsidRPr="00E054CE">
        <w:t>Applying for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48481D17" w14:textId="03AC595E" w:rsidR="00E054CE" w:rsidRDefault="00E054CE" w:rsidP="00742734">
      <w:pPr>
        <w:spacing w:line="276" w:lineRule="auto"/>
        <w:ind w:firstLine="720"/>
      </w:pPr>
      <w:r w:rsidRPr="00E054CE">
        <w:t>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05ED1244" w14:textId="35F2A4BF" w:rsidR="00E054CE" w:rsidRDefault="00E054CE" w:rsidP="00742734">
      <w:pPr>
        <w:spacing w:line="276" w:lineRule="auto"/>
        <w:ind w:firstLine="720"/>
      </w:pPr>
      <w:r w:rsidRPr="00E054CE">
        <w:t>Benefit 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38A6FA32" w14:textId="2ABA1AF7" w:rsidR="00E054CE" w:rsidRDefault="00E054CE" w:rsidP="00742734">
      <w:pPr>
        <w:spacing w:line="276" w:lineRule="auto"/>
        <w:ind w:firstLine="720"/>
      </w:pPr>
      <w:r w:rsidRPr="00E054CE">
        <w:t>SSA’s Listing of Impairments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40A94F6B" w14:textId="41091C32" w:rsidR="00E054CE" w:rsidRDefault="00E054CE" w:rsidP="00742734">
      <w:pPr>
        <w:spacing w:line="276" w:lineRule="auto"/>
      </w:pPr>
    </w:p>
    <w:p w14:paraId="158B73BF" w14:textId="77777777" w:rsidR="00742734" w:rsidRDefault="00742734" w:rsidP="00742734">
      <w:pPr>
        <w:spacing w:line="276" w:lineRule="auto"/>
      </w:pPr>
    </w:p>
    <w:p w14:paraId="75E3FCB9" w14:textId="768E7F15" w:rsidR="00E054CE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 xml:space="preserve">TAB 11: </w:t>
      </w:r>
      <w:r w:rsidR="00E054CE" w:rsidRPr="00742734">
        <w:rPr>
          <w:u w:val="single"/>
        </w:rPr>
        <w:t>Social Security Consulting</w:t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  <w:t>125</w:t>
      </w:r>
    </w:p>
    <w:p w14:paraId="67B0E4D3" w14:textId="2656F909" w:rsidR="00E054CE" w:rsidRDefault="00E054CE" w:rsidP="00742734">
      <w:pPr>
        <w:spacing w:line="276" w:lineRule="auto"/>
        <w:ind w:firstLine="720"/>
      </w:pPr>
      <w:r w:rsidRPr="00E054CE">
        <w:t>Adding a Social Security Consulting Division to Your Firm</w:t>
      </w:r>
      <w:r>
        <w:tab/>
      </w:r>
      <w:r>
        <w:tab/>
      </w:r>
      <w:r>
        <w:tab/>
      </w:r>
      <w:r>
        <w:tab/>
        <w:t>125</w:t>
      </w:r>
    </w:p>
    <w:p w14:paraId="719C9107" w14:textId="0B89875D" w:rsidR="00E054CE" w:rsidRDefault="00E054CE" w:rsidP="00742734">
      <w:pPr>
        <w:spacing w:line="276" w:lineRule="auto"/>
        <w:ind w:firstLine="720"/>
      </w:pPr>
      <w:r w:rsidRPr="00E054CE">
        <w:t>Marketing Guidelines-Existing Clients</w:t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361ABC0C" w14:textId="589B87AE" w:rsidR="00E054CE" w:rsidRDefault="00E054CE" w:rsidP="00742734">
      <w:pPr>
        <w:spacing w:line="276" w:lineRule="auto"/>
        <w:ind w:firstLine="720"/>
      </w:pPr>
      <w:r w:rsidRPr="00E054CE">
        <w:t>Marketing Guidelines-General Public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61B0F593" w14:textId="039BA031" w:rsidR="00E054CE" w:rsidRDefault="00E054CE" w:rsidP="00742734">
      <w:pPr>
        <w:spacing w:line="276" w:lineRule="auto"/>
        <w:ind w:firstLine="720"/>
      </w:pPr>
      <w:r w:rsidRPr="00E054CE">
        <w:t>Existing Client Invitation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045D249D" w14:textId="484F6374" w:rsidR="00E054CE" w:rsidRDefault="00E054CE" w:rsidP="00742734">
      <w:pPr>
        <w:spacing w:line="276" w:lineRule="auto"/>
        <w:ind w:firstLine="720"/>
      </w:pPr>
      <w:r w:rsidRPr="00E054CE">
        <w:t>Sample Planning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28A744F7" w14:textId="62219947" w:rsidR="00E054CE" w:rsidRDefault="00E054CE" w:rsidP="00742734">
      <w:pPr>
        <w:spacing w:line="276" w:lineRule="auto"/>
        <w:ind w:firstLine="720"/>
      </w:pPr>
      <w:r w:rsidRPr="00E054CE">
        <w:t>Social Security Consultation Engagement Letter</w:t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3E02254A" w14:textId="21E4281A" w:rsidR="00E054CE" w:rsidRDefault="00E054CE" w:rsidP="00742734">
      <w:pPr>
        <w:spacing w:line="276" w:lineRule="auto"/>
      </w:pPr>
    </w:p>
    <w:p w14:paraId="48E32C63" w14:textId="77777777" w:rsidR="00742734" w:rsidRDefault="00742734" w:rsidP="00742734">
      <w:pPr>
        <w:spacing w:line="276" w:lineRule="auto"/>
      </w:pPr>
    </w:p>
    <w:p w14:paraId="6091C6D8" w14:textId="2134E46E" w:rsidR="00E054CE" w:rsidRPr="00742734" w:rsidRDefault="00742734" w:rsidP="00742734">
      <w:pPr>
        <w:spacing w:line="276" w:lineRule="auto"/>
        <w:rPr>
          <w:u w:val="single"/>
        </w:rPr>
      </w:pPr>
      <w:r w:rsidRPr="00742734">
        <w:rPr>
          <w:u w:val="single"/>
        </w:rPr>
        <w:t xml:space="preserve">TAB 12: </w:t>
      </w:r>
      <w:r w:rsidR="00E054CE" w:rsidRPr="00742734">
        <w:rPr>
          <w:u w:val="single"/>
        </w:rPr>
        <w:t>Medicare</w:t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</w:r>
      <w:r w:rsidR="00E054CE" w:rsidRPr="00742734">
        <w:rPr>
          <w:u w:val="single"/>
        </w:rPr>
        <w:tab/>
        <w:t>135</w:t>
      </w:r>
    </w:p>
    <w:p w14:paraId="796CEBDA" w14:textId="29F03B18" w:rsidR="00E054CE" w:rsidRDefault="00E054CE" w:rsidP="00742734">
      <w:pPr>
        <w:spacing w:line="276" w:lineRule="auto"/>
        <w:ind w:firstLine="720"/>
      </w:pPr>
      <w:r w:rsidRPr="00E054CE">
        <w:t>4 Parts to Medicare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0017C311" w14:textId="5FB88D03" w:rsidR="00E054CE" w:rsidRDefault="00E054CE" w:rsidP="00742734">
      <w:pPr>
        <w:spacing w:line="276" w:lineRule="auto"/>
        <w:ind w:firstLine="720"/>
      </w:pPr>
      <w:r w:rsidRPr="00E054CE">
        <w:t>Medicare Supplement or Medigap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46069271" w14:textId="14970950" w:rsidR="00E054CE" w:rsidRDefault="00E054CE" w:rsidP="00742734">
      <w:pPr>
        <w:spacing w:line="276" w:lineRule="auto"/>
        <w:ind w:firstLine="720"/>
      </w:pPr>
      <w:r w:rsidRPr="00E054CE">
        <w:t>IRMAA Adjustment to B/D Premiums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014CED73" w14:textId="18D2FB5D" w:rsidR="00E054CE" w:rsidRDefault="00E054CE" w:rsidP="00742734">
      <w:pPr>
        <w:spacing w:line="276" w:lineRule="auto"/>
        <w:ind w:firstLine="720"/>
      </w:pPr>
      <w:r w:rsidRPr="00E054CE">
        <w:t>Late Enrollment Penalty Adjustment to B/D Premiums</w:t>
      </w:r>
      <w:r>
        <w:tab/>
      </w:r>
      <w:r>
        <w:tab/>
      </w:r>
      <w:r>
        <w:tab/>
      </w:r>
      <w:r>
        <w:tab/>
        <w:t>135</w:t>
      </w:r>
    </w:p>
    <w:p w14:paraId="7101D52E" w14:textId="1F8ED65B" w:rsidR="00E054CE" w:rsidRDefault="00E054CE" w:rsidP="00742734">
      <w:pPr>
        <w:spacing w:line="276" w:lineRule="auto"/>
        <w:ind w:firstLine="720"/>
      </w:pPr>
      <w:r w:rsidRPr="00E054CE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45C223F8" w14:textId="6F3E32DA" w:rsidR="00E054CE" w:rsidRDefault="00E054CE" w:rsidP="00742734">
      <w:pPr>
        <w:spacing w:line="276" w:lineRule="auto"/>
        <w:ind w:firstLine="720"/>
      </w:pPr>
      <w:r w:rsidRPr="00E054CE">
        <w:t xml:space="preserve">2023 costs </w:t>
      </w:r>
      <w:proofErr w:type="gramStart"/>
      <w:r w:rsidRPr="00E054CE">
        <w:t>at a glance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4031BEEB" w14:textId="24D19CB9" w:rsidR="00E054CE" w:rsidRDefault="00E054CE" w:rsidP="00742734">
      <w:pPr>
        <w:spacing w:line="276" w:lineRule="auto"/>
        <w:ind w:firstLine="720"/>
      </w:pPr>
      <w:r w:rsidRPr="00E054CE">
        <w:t>Medicare and Coronavirus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18762D11" w14:textId="58102743" w:rsidR="00E054CE" w:rsidRDefault="00E054CE" w:rsidP="00742734">
      <w:pPr>
        <w:spacing w:line="276" w:lineRule="auto"/>
        <w:ind w:firstLine="720"/>
      </w:pPr>
      <w:r w:rsidRPr="00E054CE">
        <w:t>Medicare Alert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7EBF1146" w14:textId="71087FD2" w:rsidR="00E054CE" w:rsidRDefault="00E054CE" w:rsidP="00742734">
      <w:pPr>
        <w:spacing w:line="276" w:lineRule="auto"/>
        <w:ind w:firstLine="720"/>
      </w:pPr>
      <w:r w:rsidRPr="00E054CE">
        <w:t>Initial Enrollment: When Part B Begins</w:t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6E1C8862" w14:textId="57A9036C" w:rsidR="00E054CE" w:rsidRDefault="00E054CE" w:rsidP="00742734">
      <w:pPr>
        <w:spacing w:line="276" w:lineRule="auto"/>
        <w:ind w:firstLine="720"/>
      </w:pPr>
    </w:p>
    <w:p w14:paraId="09F52EC3" w14:textId="71248AF6" w:rsidR="00E054CE" w:rsidRDefault="00E054CE" w:rsidP="00742734">
      <w:pPr>
        <w:spacing w:line="276" w:lineRule="auto"/>
        <w:ind w:firstLine="720"/>
      </w:pPr>
      <w:r w:rsidRPr="00E054CE">
        <w:t>Review of Medicare Enrollment Periods</w:t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21F3F36F" w14:textId="78EA2CEE" w:rsidR="00E054CE" w:rsidRDefault="00E054CE" w:rsidP="00742734">
      <w:pPr>
        <w:spacing w:line="276" w:lineRule="auto"/>
        <w:ind w:left="720" w:firstLine="720"/>
      </w:pPr>
      <w:r w:rsidRPr="00E054CE">
        <w:t>Initial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4ACA9ECC" w14:textId="451F15F6" w:rsidR="00E054CE" w:rsidRDefault="00E054CE" w:rsidP="00742734">
      <w:pPr>
        <w:spacing w:line="276" w:lineRule="auto"/>
        <w:ind w:left="720" w:firstLine="720"/>
      </w:pPr>
      <w:r w:rsidRPr="00E054CE">
        <w:t>Special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549A598E" w14:textId="5F083778" w:rsidR="00E054CE" w:rsidRDefault="00E054CE" w:rsidP="00742734">
      <w:pPr>
        <w:spacing w:line="276" w:lineRule="auto"/>
        <w:ind w:left="720" w:firstLine="720"/>
      </w:pPr>
      <w:r w:rsidRPr="00E054CE">
        <w:t>General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5944D261" w14:textId="30717E2C" w:rsidR="00E054CE" w:rsidRDefault="00E054CE" w:rsidP="00742734">
      <w:pPr>
        <w:spacing w:line="276" w:lineRule="auto"/>
        <w:ind w:left="720" w:firstLine="720"/>
      </w:pPr>
      <w:r w:rsidRPr="00E054CE">
        <w:t>Open or annual election period</w:t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0D022B04" w14:textId="2745D7A3" w:rsidR="00E054CE" w:rsidRDefault="00E054CE" w:rsidP="00742734">
      <w:pPr>
        <w:spacing w:line="276" w:lineRule="auto"/>
        <w:ind w:left="720" w:firstLine="720"/>
      </w:pPr>
      <w:r w:rsidRPr="00E054CE">
        <w:t xml:space="preserve">Joining, </w:t>
      </w:r>
      <w:proofErr w:type="gramStart"/>
      <w:r w:rsidRPr="00E054CE">
        <w:t>switching</w:t>
      </w:r>
      <w:proofErr w:type="gramEnd"/>
      <w:r w:rsidRPr="00E054CE">
        <w:t xml:space="preserve"> or dropping a plan Summary</w:t>
      </w:r>
      <w:r>
        <w:tab/>
      </w:r>
      <w:r>
        <w:tab/>
      </w:r>
      <w:r>
        <w:tab/>
      </w:r>
      <w:r>
        <w:tab/>
        <w:t>142</w:t>
      </w:r>
    </w:p>
    <w:p w14:paraId="3D6E5983" w14:textId="3CD45E46" w:rsidR="00E054CE" w:rsidRDefault="00E054CE" w:rsidP="00742734">
      <w:pPr>
        <w:spacing w:line="276" w:lineRule="auto"/>
        <w:ind w:left="720" w:firstLine="720"/>
      </w:pPr>
      <w:r w:rsidRPr="00E054CE">
        <w:t>What if You Do Not Want Part B?</w:t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3A31819D" w14:textId="05499403" w:rsidR="00E054CE" w:rsidRDefault="00E054CE" w:rsidP="00742734">
      <w:pPr>
        <w:spacing w:line="276" w:lineRule="auto"/>
        <w:ind w:left="720" w:firstLine="720"/>
      </w:pPr>
      <w:r w:rsidRPr="00E054CE">
        <w:t>How does my other insurance work with Medicare?</w:t>
      </w:r>
      <w:r>
        <w:tab/>
      </w:r>
      <w:r>
        <w:tab/>
      </w:r>
      <w:r>
        <w:tab/>
      </w:r>
      <w:r>
        <w:tab/>
        <w:t>143</w:t>
      </w:r>
    </w:p>
    <w:p w14:paraId="72BFE59E" w14:textId="46D8D6E2" w:rsidR="00E054CE" w:rsidRDefault="00E054CE" w:rsidP="00742734">
      <w:pPr>
        <w:spacing w:line="276" w:lineRule="auto"/>
      </w:pPr>
    </w:p>
    <w:p w14:paraId="07B878F1" w14:textId="6D5EDDF8" w:rsidR="00E054CE" w:rsidRDefault="00E054CE" w:rsidP="00742734">
      <w:pPr>
        <w:spacing w:line="276" w:lineRule="auto"/>
        <w:ind w:firstLine="720"/>
      </w:pPr>
      <w:r w:rsidRPr="00E054CE">
        <w:t>Medicare Has Four Parts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6B766F66" w14:textId="680F05D9" w:rsidR="00E054CE" w:rsidRDefault="00E054CE" w:rsidP="00742734">
      <w:pPr>
        <w:spacing w:line="276" w:lineRule="auto"/>
        <w:ind w:left="720" w:firstLine="720"/>
      </w:pPr>
      <w:r w:rsidRPr="00E054CE">
        <w:t>Hospital Insurance (Part 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23604C25" w14:textId="48D34449" w:rsidR="00E054CE" w:rsidRDefault="00E054CE" w:rsidP="00742734">
      <w:pPr>
        <w:spacing w:line="276" w:lineRule="auto"/>
        <w:ind w:left="1440" w:firstLine="720"/>
      </w:pPr>
      <w:r w:rsidRPr="00E054CE">
        <w:t>Foreign Hospitals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57F1E9D6" w14:textId="76A48DCE" w:rsidR="00E054CE" w:rsidRDefault="00E054CE" w:rsidP="00742734">
      <w:pPr>
        <w:spacing w:line="276" w:lineRule="auto"/>
      </w:pPr>
    </w:p>
    <w:p w14:paraId="21E11A97" w14:textId="4B89024C" w:rsidR="00E054CE" w:rsidRDefault="00AD0D68" w:rsidP="00742734">
      <w:pPr>
        <w:spacing w:line="276" w:lineRule="auto"/>
        <w:ind w:left="720" w:firstLine="720"/>
      </w:pPr>
      <w:r w:rsidRPr="00AD0D68">
        <w:t>Medical insurance (Part 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622A004A" w14:textId="69D176F5" w:rsidR="00AD0D68" w:rsidRDefault="00AD0D68" w:rsidP="00742734">
      <w:pPr>
        <w:spacing w:line="276" w:lineRule="auto"/>
        <w:ind w:left="1440" w:firstLine="720"/>
      </w:pPr>
      <w:r w:rsidRPr="00AD0D68">
        <w:t>2010 Health Care Bill Changes to Medicare Premiums</w:t>
      </w:r>
      <w:r>
        <w:tab/>
      </w:r>
      <w:r>
        <w:tab/>
        <w:t>154</w:t>
      </w:r>
    </w:p>
    <w:p w14:paraId="492C44D1" w14:textId="23CD79EF" w:rsidR="00AD0D68" w:rsidRDefault="00AD0D68" w:rsidP="00742734">
      <w:pPr>
        <w:spacing w:line="276" w:lineRule="auto"/>
        <w:ind w:left="1440" w:firstLine="720"/>
      </w:pPr>
      <w:r w:rsidRPr="00AD0D68">
        <w:t>The Medicare Part B Penalty for late enrollment</w:t>
      </w:r>
      <w:r>
        <w:tab/>
      </w:r>
      <w:r>
        <w:tab/>
      </w:r>
      <w:r>
        <w:tab/>
        <w:t>154</w:t>
      </w:r>
    </w:p>
    <w:p w14:paraId="042377DF" w14:textId="5FBA6852" w:rsidR="00AD0D68" w:rsidRDefault="00AD0D68" w:rsidP="00742734">
      <w:pPr>
        <w:spacing w:line="276" w:lineRule="auto"/>
        <w:ind w:left="720" w:firstLine="720"/>
      </w:pPr>
    </w:p>
    <w:p w14:paraId="0D41087B" w14:textId="3CA1FA2B" w:rsidR="00AD0D68" w:rsidRDefault="00AD0D68" w:rsidP="00742734">
      <w:pPr>
        <w:spacing w:line="276" w:lineRule="auto"/>
        <w:ind w:left="720" w:firstLine="720"/>
      </w:pPr>
      <w:r w:rsidRPr="00AD0D68">
        <w:lastRenderedPageBreak/>
        <w:t>Medicare Advantage plans (Part C)</w:t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2D070E7A" w14:textId="02C32369" w:rsidR="00AD0D68" w:rsidRDefault="00AD0D68" w:rsidP="00742734">
      <w:pPr>
        <w:spacing w:line="276" w:lineRule="auto"/>
        <w:ind w:left="720" w:firstLine="720"/>
      </w:pPr>
    </w:p>
    <w:p w14:paraId="13321265" w14:textId="3639BF75" w:rsidR="00AD0D68" w:rsidRDefault="00AD0D68" w:rsidP="00742734">
      <w:pPr>
        <w:spacing w:line="276" w:lineRule="auto"/>
        <w:ind w:left="720" w:firstLine="720"/>
      </w:pPr>
      <w:r w:rsidRPr="00AD0D68">
        <w:t>Medicare Prescription Drug Plans (Part D)</w:t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6072B7C7" w14:textId="2C014A0D" w:rsidR="00AD0D68" w:rsidRDefault="00AD0D68" w:rsidP="00742734">
      <w:pPr>
        <w:spacing w:line="276" w:lineRule="auto"/>
        <w:ind w:left="720" w:firstLine="720"/>
      </w:pPr>
    </w:p>
    <w:p w14:paraId="488298C2" w14:textId="2BEBD85F" w:rsidR="00AD0D68" w:rsidRDefault="00AD0D68" w:rsidP="00742734">
      <w:pPr>
        <w:spacing w:line="276" w:lineRule="auto"/>
        <w:ind w:left="720" w:firstLine="720"/>
      </w:pPr>
      <w:r w:rsidRPr="00AD0D68">
        <w:t>Medigap (or Medicare Supplement Policies)</w:t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11D878A0" w14:textId="1CCB9301" w:rsidR="00AD0D68" w:rsidRDefault="00AD0D68" w:rsidP="00742734">
      <w:pPr>
        <w:spacing w:line="276" w:lineRule="auto"/>
        <w:ind w:left="1440" w:firstLine="720"/>
      </w:pPr>
      <w:r w:rsidRPr="00AD0D68">
        <w:t>Nine things to know about Medigap policies</w:t>
      </w:r>
      <w:r>
        <w:tab/>
      </w:r>
      <w:r>
        <w:tab/>
      </w:r>
      <w:r>
        <w:tab/>
      </w:r>
      <w:r>
        <w:tab/>
        <w:t>178</w:t>
      </w:r>
    </w:p>
    <w:p w14:paraId="6EB1E21D" w14:textId="393C77FC" w:rsidR="00AD0D68" w:rsidRDefault="00AD0D68" w:rsidP="00742734">
      <w:pPr>
        <w:spacing w:line="276" w:lineRule="auto"/>
        <w:ind w:left="720" w:firstLine="720"/>
      </w:pPr>
    </w:p>
    <w:p w14:paraId="5FD3C55A" w14:textId="27C3FABA" w:rsidR="00AD0D68" w:rsidRDefault="00AD0D68" w:rsidP="00742734">
      <w:pPr>
        <w:spacing w:line="276" w:lineRule="auto"/>
        <w:ind w:left="720" w:firstLine="720"/>
      </w:pPr>
      <w:r w:rsidRPr="00AD0D68">
        <w:t>Medicaid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24768199" w14:textId="71567DC1" w:rsidR="00AD0D68" w:rsidRDefault="00AD0D68" w:rsidP="00742734">
      <w:pPr>
        <w:spacing w:line="276" w:lineRule="auto"/>
        <w:ind w:left="720" w:firstLine="720"/>
      </w:pPr>
    </w:p>
    <w:p w14:paraId="1E2357A4" w14:textId="0F91608E" w:rsidR="00AD0D68" w:rsidRDefault="00AD0D68" w:rsidP="00742734">
      <w:pPr>
        <w:spacing w:line="276" w:lineRule="auto"/>
        <w:ind w:left="720" w:firstLine="720"/>
      </w:pPr>
      <w:r w:rsidRPr="00AD0D68">
        <w:t>Appealing a higher Part B or Part D premium (IRMAA)</w:t>
      </w:r>
      <w:r>
        <w:tab/>
      </w:r>
      <w:r>
        <w:tab/>
      </w:r>
      <w:r>
        <w:tab/>
        <w:t>182</w:t>
      </w:r>
    </w:p>
    <w:sectPr w:rsidR="00AD0D68" w:rsidSect="00AD0D6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7628" w14:textId="77777777" w:rsidR="00187E39" w:rsidRDefault="00187E39" w:rsidP="00AD0D68">
      <w:r>
        <w:separator/>
      </w:r>
    </w:p>
  </w:endnote>
  <w:endnote w:type="continuationSeparator" w:id="0">
    <w:p w14:paraId="52BF22DF" w14:textId="77777777" w:rsidR="00187E39" w:rsidRDefault="00187E39" w:rsidP="00AD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7A44" w14:textId="399A42E2" w:rsidR="00AD0D68" w:rsidRPr="00AD0D68" w:rsidRDefault="00AD0D68" w:rsidP="00AD0D68">
    <w:pPr>
      <w:pStyle w:val="Footer"/>
      <w:jc w:val="right"/>
      <w:rPr>
        <w:sz w:val="18"/>
        <w:szCs w:val="18"/>
      </w:rPr>
    </w:pPr>
    <w:r w:rsidRPr="00AD0D68">
      <w:rPr>
        <w:noProof/>
        <w:sz w:val="24"/>
        <w:szCs w:val="28"/>
      </w:rPr>
      <w:drawing>
        <wp:anchor distT="0" distB="0" distL="114300" distR="114300" simplePos="0" relativeHeight="251658240" behindDoc="1" locked="0" layoutInCell="1" allowOverlap="1" wp14:anchorId="04753F1E" wp14:editId="1BD5C97D">
          <wp:simplePos x="0" y="0"/>
          <wp:positionH relativeFrom="column">
            <wp:posOffset>50840</wp:posOffset>
          </wp:positionH>
          <wp:positionV relativeFrom="paragraph">
            <wp:posOffset>15190</wp:posOffset>
          </wp:positionV>
          <wp:extent cx="1410013" cy="287727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13" cy="287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D68">
      <w:rPr>
        <w:sz w:val="18"/>
        <w:szCs w:val="18"/>
      </w:rPr>
      <w:t>Table of Contents</w:t>
    </w:r>
  </w:p>
  <w:p w14:paraId="6F24BF18" w14:textId="5933F712" w:rsidR="00AD0D68" w:rsidRPr="00AD0D68" w:rsidRDefault="00AD0D68" w:rsidP="00AD0D68">
    <w:pPr>
      <w:pStyle w:val="Footer"/>
      <w:jc w:val="right"/>
      <w:rPr>
        <w:sz w:val="24"/>
        <w:szCs w:val="28"/>
      </w:rPr>
    </w:pPr>
    <w:r w:rsidRPr="00AD0D68">
      <w:rPr>
        <w:sz w:val="18"/>
        <w:szCs w:val="18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BCA6" w14:textId="77777777" w:rsidR="00187E39" w:rsidRDefault="00187E39" w:rsidP="00AD0D68">
      <w:r>
        <w:separator/>
      </w:r>
    </w:p>
  </w:footnote>
  <w:footnote w:type="continuationSeparator" w:id="0">
    <w:p w14:paraId="1E3812E0" w14:textId="77777777" w:rsidR="00187E39" w:rsidRDefault="00187E39" w:rsidP="00AD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F825" w14:textId="16EE10D1" w:rsidR="00AD0D68" w:rsidRDefault="00AD0D68" w:rsidP="00AD0D68">
    <w:pPr>
      <w:pStyle w:val="Header"/>
      <w:jc w:val="right"/>
    </w:pPr>
    <w:r>
      <w:t>2023 Social Security &amp; Medicare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F5"/>
    <w:rsid w:val="00187E39"/>
    <w:rsid w:val="001A4AE2"/>
    <w:rsid w:val="00431A24"/>
    <w:rsid w:val="00742734"/>
    <w:rsid w:val="00822D29"/>
    <w:rsid w:val="00A017F5"/>
    <w:rsid w:val="00AD0D68"/>
    <w:rsid w:val="00AD2332"/>
    <w:rsid w:val="00D10E9D"/>
    <w:rsid w:val="00E0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0150D"/>
  <w15:chartTrackingRefBased/>
  <w15:docId w15:val="{7796E707-7B69-BA47-952C-DE5653E2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D68"/>
  </w:style>
  <w:style w:type="paragraph" w:styleId="Footer">
    <w:name w:val="footer"/>
    <w:basedOn w:val="Normal"/>
    <w:link w:val="FooterChar"/>
    <w:uiPriority w:val="99"/>
    <w:unhideWhenUsed/>
    <w:rsid w:val="00AD0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2023-03-07T16:50:00Z</dcterms:created>
  <dcterms:modified xsi:type="dcterms:W3CDTF">2023-03-07T17:21:00Z</dcterms:modified>
</cp:coreProperties>
</file>